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D8A2" w14:textId="59E49281" w:rsidR="003B68DA" w:rsidRPr="00170B02" w:rsidRDefault="003B68DA" w:rsidP="00170B02">
      <w:pPr>
        <w:jc w:val="both"/>
        <w:rPr>
          <w:rFonts w:ascii="Times New Roman" w:hAnsi="Times New Roman" w:cs="Times New Roman"/>
        </w:rPr>
      </w:pPr>
      <w:r w:rsidRPr="00170B02">
        <w:rPr>
          <w:rFonts w:ascii="Times New Roman" w:hAnsi="Times New Roman" w:cs="Times New Roman"/>
        </w:rPr>
        <w:t>Powiatowy Lekarz Weterynarii w Bydgoszczy, informuje, iż zgodnie z artykułem 15 ust. 5. rozporządzenia 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 (…) podmioty, w tym również te działające na rynku pasz, przekazują właściwym organom m.in. aktualne informacje na temat konkretnej działalności, jaką prowadzą, w tym informacje o działaniach podejmowanych za pomocą środków porozumiewania się na odległość.</w:t>
      </w:r>
    </w:p>
    <w:p w14:paraId="54F8A700" w14:textId="77777777" w:rsidR="003B68DA" w:rsidRPr="00170B02" w:rsidRDefault="003B68DA" w:rsidP="00170B02">
      <w:pPr>
        <w:jc w:val="both"/>
        <w:rPr>
          <w:rFonts w:ascii="Times New Roman" w:hAnsi="Times New Roman" w:cs="Times New Roman"/>
        </w:rPr>
      </w:pPr>
    </w:p>
    <w:p w14:paraId="622B9745" w14:textId="77777777" w:rsidR="003B68DA" w:rsidRPr="00170B02" w:rsidRDefault="003B68DA" w:rsidP="00170B02">
      <w:pPr>
        <w:jc w:val="both"/>
        <w:rPr>
          <w:rFonts w:ascii="Times New Roman" w:hAnsi="Times New Roman" w:cs="Times New Roman"/>
        </w:rPr>
      </w:pPr>
      <w:r w:rsidRPr="00170B02">
        <w:rPr>
          <w:rFonts w:ascii="Times New Roman" w:hAnsi="Times New Roman" w:cs="Times New Roman"/>
        </w:rPr>
        <w:t>W ślad za tym wymogiem nowelizacja art. 10 ust. 2 pkt 2 lit. a ustawy z dnia 22 lipca 2006 r. o paszach nałożyła na podmioty składające wniosek o wpis do rejestru zakładów albo wniosek o zatwierdzenie zakładu ww. obowiązek określony w art. 15 ust. 5 powyższego rozporządzenia.</w:t>
      </w:r>
    </w:p>
    <w:p w14:paraId="3D571DF7" w14:textId="77777777" w:rsidR="003B68DA" w:rsidRPr="00170B02" w:rsidRDefault="003B68DA" w:rsidP="00170B02">
      <w:pPr>
        <w:jc w:val="both"/>
        <w:rPr>
          <w:rFonts w:ascii="Times New Roman" w:hAnsi="Times New Roman" w:cs="Times New Roman"/>
        </w:rPr>
      </w:pPr>
    </w:p>
    <w:p w14:paraId="522555C9" w14:textId="77777777" w:rsidR="003B68DA" w:rsidRPr="00170B02" w:rsidRDefault="003B68DA" w:rsidP="00170B02">
      <w:pPr>
        <w:jc w:val="both"/>
        <w:rPr>
          <w:rFonts w:ascii="Times New Roman" w:hAnsi="Times New Roman" w:cs="Times New Roman"/>
        </w:rPr>
      </w:pPr>
      <w:r w:rsidRPr="00170B02">
        <w:rPr>
          <w:rFonts w:ascii="Times New Roman" w:hAnsi="Times New Roman" w:cs="Times New Roman"/>
        </w:rPr>
        <w:t>Zgodnie z art. 21 ustawy z 23 czerwca 2022 roku o zmianie ustawy o Inspekcji Weterynaryjnej oraz niektórych innych ustaw (Dz.U. z 2022r., poz. 1570) podmioty wpisane do Rejestru Podmiotów Paszowych (RPP) mają obowiązek poinformować na piśmie lub przez epuap właściwego miejscowo Powiatowego Lekarza Weterynarii o rodzaju i zakresie działalności wykonywanej za pomocą środków porozumiewania się na odległość w terminie 6 miesięcy od dnia wejścia w życie ustawy.</w:t>
      </w:r>
    </w:p>
    <w:p w14:paraId="7D58DDAD" w14:textId="77777777" w:rsidR="003B68DA" w:rsidRPr="00170B02" w:rsidRDefault="003B68DA" w:rsidP="00170B02">
      <w:pPr>
        <w:jc w:val="both"/>
        <w:rPr>
          <w:rFonts w:ascii="Times New Roman" w:hAnsi="Times New Roman" w:cs="Times New Roman"/>
        </w:rPr>
      </w:pPr>
    </w:p>
    <w:p w14:paraId="553D37FF" w14:textId="24959E3D" w:rsidR="003B68DA" w:rsidRPr="00170B02" w:rsidRDefault="003B68DA" w:rsidP="00170B02">
      <w:pPr>
        <w:jc w:val="both"/>
        <w:rPr>
          <w:rFonts w:ascii="Times New Roman" w:hAnsi="Times New Roman" w:cs="Times New Roman"/>
        </w:rPr>
      </w:pPr>
      <w:r w:rsidRPr="00170B02">
        <w:rPr>
          <w:rFonts w:ascii="Times New Roman" w:hAnsi="Times New Roman" w:cs="Times New Roman"/>
        </w:rPr>
        <w:t xml:space="preserve">Oznacza to, że </w:t>
      </w:r>
      <w:r w:rsidR="00170B02" w:rsidRPr="00170B02">
        <w:rPr>
          <w:rFonts w:ascii="Times New Roman" w:hAnsi="Times New Roman" w:cs="Times New Roman"/>
        </w:rPr>
        <w:t>podmioty</w:t>
      </w:r>
      <w:r w:rsidRPr="00170B02">
        <w:rPr>
          <w:rFonts w:ascii="Times New Roman" w:hAnsi="Times New Roman" w:cs="Times New Roman"/>
        </w:rPr>
        <w:t xml:space="preserve">, które obracają paszami na terenie powiatu bydgoskiego i </w:t>
      </w:r>
      <w:r w:rsidR="00352E4A" w:rsidRPr="00170B02">
        <w:rPr>
          <w:rFonts w:ascii="Times New Roman" w:hAnsi="Times New Roman" w:cs="Times New Roman"/>
        </w:rPr>
        <w:t>m</w:t>
      </w:r>
      <w:r w:rsidRPr="00170B02">
        <w:rPr>
          <w:rFonts w:ascii="Times New Roman" w:hAnsi="Times New Roman" w:cs="Times New Roman"/>
        </w:rPr>
        <w:t>iast</w:t>
      </w:r>
      <w:r w:rsidR="00352E4A" w:rsidRPr="00170B02">
        <w:rPr>
          <w:rFonts w:ascii="Times New Roman" w:hAnsi="Times New Roman" w:cs="Times New Roman"/>
        </w:rPr>
        <w:t>a</w:t>
      </w:r>
      <w:r w:rsidRPr="00170B02">
        <w:rPr>
          <w:rFonts w:ascii="Times New Roman" w:hAnsi="Times New Roman" w:cs="Times New Roman"/>
        </w:rPr>
        <w:t xml:space="preserve"> </w:t>
      </w:r>
      <w:r w:rsidR="00352E4A" w:rsidRPr="00170B02">
        <w:rPr>
          <w:rFonts w:ascii="Times New Roman" w:hAnsi="Times New Roman" w:cs="Times New Roman"/>
        </w:rPr>
        <w:t>Bydgoszcz</w:t>
      </w:r>
      <w:r w:rsidRPr="00170B02">
        <w:rPr>
          <w:rFonts w:ascii="Times New Roman" w:hAnsi="Times New Roman" w:cs="Times New Roman"/>
        </w:rPr>
        <w:t xml:space="preserve"> muszą dostarczyć do Powiatowego Lekarza Weterynarii w </w:t>
      </w:r>
      <w:r w:rsidR="00352E4A" w:rsidRPr="00170B02">
        <w:rPr>
          <w:rFonts w:ascii="Times New Roman" w:hAnsi="Times New Roman" w:cs="Times New Roman"/>
        </w:rPr>
        <w:t>Bydgoszczy</w:t>
      </w:r>
      <w:r w:rsidRPr="00170B02">
        <w:rPr>
          <w:rFonts w:ascii="Times New Roman" w:hAnsi="Times New Roman" w:cs="Times New Roman"/>
        </w:rPr>
        <w:t xml:space="preserve"> informację o tym czy</w:t>
      </w:r>
      <w:r w:rsidR="00352E4A" w:rsidRPr="00170B02">
        <w:rPr>
          <w:rFonts w:ascii="Times New Roman" w:hAnsi="Times New Roman" w:cs="Times New Roman"/>
        </w:rPr>
        <w:t xml:space="preserve"> podejmują działania za pomocą środków porozumiewania się na odległość</w:t>
      </w:r>
      <w:r w:rsidR="00170B02" w:rsidRPr="00170B02">
        <w:rPr>
          <w:rFonts w:ascii="Times New Roman" w:hAnsi="Times New Roman" w:cs="Times New Roman"/>
        </w:rPr>
        <w:t xml:space="preserve"> tj. </w:t>
      </w:r>
      <w:r w:rsidR="00352E4A" w:rsidRPr="00170B02">
        <w:rPr>
          <w:rFonts w:ascii="Times New Roman" w:hAnsi="Times New Roman" w:cs="Times New Roman"/>
        </w:rPr>
        <w:t xml:space="preserve">czy </w:t>
      </w:r>
      <w:r w:rsidR="0056731E">
        <w:rPr>
          <w:rFonts w:ascii="Times New Roman" w:hAnsi="Times New Roman" w:cs="Times New Roman"/>
        </w:rPr>
        <w:t xml:space="preserve">np. </w:t>
      </w:r>
      <w:r w:rsidR="00345904">
        <w:rPr>
          <w:rFonts w:ascii="Times New Roman" w:hAnsi="Times New Roman" w:cs="Times New Roman"/>
        </w:rPr>
        <w:t xml:space="preserve">sprzedają produkty za pomocą sklepu internetowego </w:t>
      </w:r>
      <w:r w:rsidR="0056731E">
        <w:rPr>
          <w:rFonts w:ascii="Times New Roman" w:hAnsi="Times New Roman" w:cs="Times New Roman"/>
        </w:rPr>
        <w:t xml:space="preserve">(należy wskazać </w:t>
      </w:r>
      <w:r w:rsidR="00345904">
        <w:rPr>
          <w:rFonts w:ascii="Times New Roman" w:hAnsi="Times New Roman" w:cs="Times New Roman"/>
        </w:rPr>
        <w:t>adres strony</w:t>
      </w:r>
      <w:r w:rsidR="0056731E">
        <w:rPr>
          <w:rFonts w:ascii="Times New Roman" w:hAnsi="Times New Roman" w:cs="Times New Roman"/>
        </w:rPr>
        <w:t>), korzystają z „telesprzedaży” i innych.</w:t>
      </w:r>
      <w:r w:rsidRPr="00170B02">
        <w:rPr>
          <w:rFonts w:ascii="Times New Roman" w:hAnsi="Times New Roman" w:cs="Times New Roman"/>
        </w:rPr>
        <w:t xml:space="preserve"> Pismo musi złoży</w:t>
      </w:r>
      <w:r w:rsidR="0056731E">
        <w:rPr>
          <w:rFonts w:ascii="Times New Roman" w:hAnsi="Times New Roman" w:cs="Times New Roman"/>
        </w:rPr>
        <w:t xml:space="preserve">ć każdy podmiot, niezależnie czy korzysta ze środków porozumiewania się na odległość czy nie, </w:t>
      </w:r>
      <w:r w:rsidRPr="00170B02">
        <w:rPr>
          <w:rFonts w:ascii="Times New Roman" w:hAnsi="Times New Roman" w:cs="Times New Roman"/>
        </w:rPr>
        <w:t xml:space="preserve">a także </w:t>
      </w:r>
      <w:r w:rsidR="00170B02" w:rsidRPr="00170B02">
        <w:rPr>
          <w:rFonts w:ascii="Times New Roman" w:hAnsi="Times New Roman" w:cs="Times New Roman"/>
        </w:rPr>
        <w:t>podmioty</w:t>
      </w:r>
      <w:r w:rsidRPr="00170B02">
        <w:rPr>
          <w:rFonts w:ascii="Times New Roman" w:hAnsi="Times New Roman" w:cs="Times New Roman"/>
        </w:rPr>
        <w:t xml:space="preserve">, które już są wpisane do rejestru (aktualizacja danych). Wzór pisma znajduje się na stronie internetowej Powiatowego Inspektoratu Weterynarii w </w:t>
      </w:r>
      <w:r w:rsidR="00352E4A" w:rsidRPr="00170B02">
        <w:rPr>
          <w:rFonts w:ascii="Times New Roman" w:hAnsi="Times New Roman" w:cs="Times New Roman"/>
        </w:rPr>
        <w:t>Bydgoszczy</w:t>
      </w:r>
      <w:r w:rsidR="003D3AC7">
        <w:rPr>
          <w:rFonts w:ascii="Times New Roman" w:hAnsi="Times New Roman" w:cs="Times New Roman"/>
        </w:rPr>
        <w:t xml:space="preserve"> (w zakładce druki i formularze).</w:t>
      </w:r>
    </w:p>
    <w:p w14:paraId="289A1F1C" w14:textId="77777777" w:rsidR="003B68DA" w:rsidRPr="00170B02" w:rsidRDefault="003B68DA" w:rsidP="00170B02">
      <w:pPr>
        <w:jc w:val="both"/>
        <w:rPr>
          <w:rFonts w:ascii="Times New Roman" w:hAnsi="Times New Roman" w:cs="Times New Roman"/>
        </w:rPr>
      </w:pPr>
    </w:p>
    <w:p w14:paraId="461C136B" w14:textId="2E84E6AB" w:rsidR="00EC6C53" w:rsidRPr="00170B02" w:rsidRDefault="003B68DA" w:rsidP="00170B02">
      <w:pPr>
        <w:jc w:val="both"/>
        <w:rPr>
          <w:rFonts w:ascii="Times New Roman" w:hAnsi="Times New Roman" w:cs="Times New Roman"/>
        </w:rPr>
      </w:pPr>
      <w:r w:rsidRPr="00170B02">
        <w:rPr>
          <w:rFonts w:ascii="Times New Roman" w:hAnsi="Times New Roman" w:cs="Times New Roman"/>
        </w:rPr>
        <w:t xml:space="preserve">Obowiązek należy wykonać </w:t>
      </w:r>
      <w:r w:rsidRPr="00170B02">
        <w:rPr>
          <w:rFonts w:ascii="Times New Roman" w:hAnsi="Times New Roman" w:cs="Times New Roman"/>
          <w:b/>
          <w:bCs/>
        </w:rPr>
        <w:t>do 11 lutego 2023 roku,</w:t>
      </w:r>
      <w:r w:rsidRPr="00170B02">
        <w:rPr>
          <w:rFonts w:ascii="Times New Roman" w:hAnsi="Times New Roman" w:cs="Times New Roman"/>
        </w:rPr>
        <w:t xml:space="preserve"> w przeciwnym wypadku Powiatowy Lekarz Weterynarii w </w:t>
      </w:r>
      <w:r w:rsidR="00352E4A" w:rsidRPr="00170B02">
        <w:rPr>
          <w:rFonts w:ascii="Times New Roman" w:hAnsi="Times New Roman" w:cs="Times New Roman"/>
        </w:rPr>
        <w:t>Bydgoszczy</w:t>
      </w:r>
      <w:r w:rsidRPr="00170B02">
        <w:rPr>
          <w:rFonts w:ascii="Times New Roman" w:hAnsi="Times New Roman" w:cs="Times New Roman"/>
        </w:rPr>
        <w:t xml:space="preserve"> będzie zobowiązany (zmuszony) wszcząć postępowanie egzekucyjne, które narazi </w:t>
      </w:r>
      <w:r w:rsidR="005C5C8C">
        <w:rPr>
          <w:rFonts w:ascii="Times New Roman" w:hAnsi="Times New Roman" w:cs="Times New Roman"/>
        </w:rPr>
        <w:t>podmioty,</w:t>
      </w:r>
      <w:r w:rsidRPr="00170B02">
        <w:rPr>
          <w:rFonts w:ascii="Times New Roman" w:hAnsi="Times New Roman" w:cs="Times New Roman"/>
        </w:rPr>
        <w:t xml:space="preserve"> które nie wykonają powyższego obowiązku na niepotrzebne koszty egzekucyjne (np. koszty upomnienia, grzywny przymuszające itp.).</w:t>
      </w:r>
    </w:p>
    <w:sectPr w:rsidR="00EC6C53" w:rsidRPr="0017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A"/>
    <w:rsid w:val="00170B02"/>
    <w:rsid w:val="00345904"/>
    <w:rsid w:val="00352E4A"/>
    <w:rsid w:val="003B68DA"/>
    <w:rsid w:val="003D3AC7"/>
    <w:rsid w:val="0056731E"/>
    <w:rsid w:val="005C5C8C"/>
    <w:rsid w:val="00985631"/>
    <w:rsid w:val="00E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8363"/>
  <w15:chartTrackingRefBased/>
  <w15:docId w15:val="{9E973517-46D8-42F0-A970-EB493E0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cp:keywords/>
  <dc:description/>
  <cp:lastModifiedBy>MMichalak</cp:lastModifiedBy>
  <cp:revision>5</cp:revision>
  <cp:lastPrinted>2023-01-17T11:07:00Z</cp:lastPrinted>
  <dcterms:created xsi:type="dcterms:W3CDTF">2023-01-17T10:20:00Z</dcterms:created>
  <dcterms:modified xsi:type="dcterms:W3CDTF">2023-01-18T07:51:00Z</dcterms:modified>
</cp:coreProperties>
</file>